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75" w:rsidRPr="00090675" w:rsidRDefault="00090675" w:rsidP="00090675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>Exhibit C</w:t>
      </w:r>
    </w:p>
    <w:p w:rsidR="00090675" w:rsidRDefault="00090675"/>
    <w:p w:rsidR="000B79B2" w:rsidRDefault="000B79B2">
      <w:r>
        <w:t>November 10, 2023</w:t>
      </w:r>
    </w:p>
    <w:p w:rsidR="000B79B2" w:rsidRDefault="000B79B2"/>
    <w:p w:rsidR="00AE108F" w:rsidRDefault="000B79B2">
      <w:r>
        <w:t>To</w:t>
      </w:r>
      <w:r>
        <w:tab/>
        <w:t>Terrebonne Sanitary District</w:t>
      </w:r>
    </w:p>
    <w:p w:rsidR="000B79B2" w:rsidRDefault="000B79B2">
      <w:r>
        <w:t xml:space="preserve">From: </w:t>
      </w:r>
      <w:r>
        <w:tab/>
        <w:t>Insurance Agent of Record Committee</w:t>
      </w:r>
    </w:p>
    <w:p w:rsidR="000B79B2" w:rsidRDefault="000B79B2">
      <w:pPr>
        <w:pBdr>
          <w:bottom w:val="single" w:sz="12" w:space="1" w:color="auto"/>
        </w:pBdr>
      </w:pPr>
      <w:r>
        <w:t>Re:</w:t>
      </w:r>
      <w:r>
        <w:tab/>
        <w:t>Insurance Agent of Record Recommendation</w:t>
      </w:r>
    </w:p>
    <w:p w:rsidR="000B79B2" w:rsidRDefault="000B79B2"/>
    <w:p w:rsidR="000B79B2" w:rsidRDefault="000B79B2"/>
    <w:p w:rsidR="000B79B2" w:rsidRDefault="000B79B2">
      <w:r>
        <w:t>At the October 19, 2023 Terrebonne Sanitary District</w:t>
      </w:r>
      <w:r w:rsidR="0007360F">
        <w:t xml:space="preserve"> (TSD)</w:t>
      </w:r>
      <w:r>
        <w:t xml:space="preserve"> Board Meeting, a committee was formed to review and recommend an Insurance Agent of Record from the proposals that were </w:t>
      </w:r>
      <w:r w:rsidR="00664B23">
        <w:t>solicited</w:t>
      </w:r>
      <w:r>
        <w:t>.</w:t>
      </w:r>
      <w:r w:rsidR="0007360F">
        <w:t xml:space="preserve"> The members included Guy Vernon, Mariah Patel and Nancy Blankenship.</w:t>
      </w:r>
      <w:r w:rsidR="00664B23">
        <w:t xml:space="preserve"> </w:t>
      </w:r>
      <w:r w:rsidR="0007360F">
        <w:t>TSD, at this point, has two insurance needs: Directors and Officers Insurance and Fidelity Bond Coverage. Ad</w:t>
      </w:r>
      <w:r w:rsidR="00550418">
        <w:t>ditional types of insurance would</w:t>
      </w:r>
      <w:r w:rsidR="0007360F">
        <w:t xml:space="preserve"> be required in the future with the addition of assets and employees.</w:t>
      </w:r>
    </w:p>
    <w:p w:rsidR="000B79B2" w:rsidRDefault="000B79B2"/>
    <w:p w:rsidR="00664B23" w:rsidRDefault="000B79B2">
      <w:r>
        <w:t>Special Districts Association of Oregon (SDAO) offers insurance to special district</w:t>
      </w:r>
      <w:r w:rsidR="0007360F">
        <w:t xml:space="preserve"> member</w:t>
      </w:r>
      <w:r>
        <w:t xml:space="preserve">s through an insurance agent of record. </w:t>
      </w:r>
      <w:r w:rsidR="0007360F">
        <w:t>TSD will incur no additional a</w:t>
      </w:r>
      <w:r w:rsidR="00664B23">
        <w:t xml:space="preserve">gent fees </w:t>
      </w:r>
      <w:r w:rsidR="0007360F">
        <w:t>as t</w:t>
      </w:r>
      <w:r w:rsidR="00664B23">
        <w:t xml:space="preserve">he fee is included in the premium paid to SDAO. There are large districts, having a variety of insurance coverage needs that contract directly with Agents where an agent fee would be part of the proposal process. </w:t>
      </w:r>
    </w:p>
    <w:p w:rsidR="00664B23" w:rsidRDefault="00664B23"/>
    <w:p w:rsidR="000B79B2" w:rsidRDefault="00550418">
      <w:r>
        <w:t xml:space="preserve">SDAO provided the names of four </w:t>
      </w:r>
      <w:r w:rsidR="000B79B2">
        <w:t>agencies, three responded with proposals</w:t>
      </w:r>
      <w:r w:rsidR="00664B23">
        <w:t>. They include</w:t>
      </w:r>
      <w:r w:rsidR="000B79B2">
        <w:t xml:space="preserve"> Bancorp Insurance, Century Insurance </w:t>
      </w:r>
      <w:r>
        <w:t xml:space="preserve">Group </w:t>
      </w:r>
      <w:r w:rsidR="000B79B2">
        <w:t>and AIC Insurance</w:t>
      </w:r>
      <w:r w:rsidR="00664B23">
        <w:t xml:space="preserve"> Agency.  All Central Oregon</w:t>
      </w:r>
      <w:r>
        <w:t xml:space="preserve"> agencies have been in business from 18 to</w:t>
      </w:r>
      <w:bookmarkStart w:id="0" w:name="_GoBack"/>
      <w:bookmarkEnd w:id="0"/>
      <w:r>
        <w:t xml:space="preserve"> 35 years</w:t>
      </w:r>
      <w:r w:rsidR="00664B23">
        <w:t xml:space="preserve">. </w:t>
      </w:r>
      <w:r w:rsidR="0007360F">
        <w:t>The agencies were asked to provide a</w:t>
      </w:r>
      <w:r w:rsidR="00664B23">
        <w:t>t least three comparable references</w:t>
      </w:r>
      <w:r w:rsidR="0007360F">
        <w:t xml:space="preserve">. The evaluation criteria included meeting minimum qualifications, providing the three comparable references, and their expertise and capabilities. </w:t>
      </w:r>
    </w:p>
    <w:p w:rsidR="0007360F" w:rsidRDefault="0007360F"/>
    <w:p w:rsidR="0007360F" w:rsidRDefault="0007360F">
      <w:r>
        <w:t>The Committee recommends the Terrebonne Sanitary District</w:t>
      </w:r>
      <w:r w:rsidR="00550418">
        <w:t xml:space="preserve"> Board</w:t>
      </w:r>
      <w:r>
        <w:t xml:space="preserve"> award the Insu</w:t>
      </w:r>
      <w:r w:rsidR="00550418">
        <w:t>rance Agent of Record to AIC Insurance Agency LLC.</w:t>
      </w:r>
    </w:p>
    <w:p w:rsidR="00664B23" w:rsidRDefault="00664B23"/>
    <w:sectPr w:rsidR="00664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B2"/>
    <w:rsid w:val="0007360F"/>
    <w:rsid w:val="00090675"/>
    <w:rsid w:val="000B79B2"/>
    <w:rsid w:val="00550418"/>
    <w:rsid w:val="00664B23"/>
    <w:rsid w:val="00A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BA006-4249-4314-912D-461BA8A8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2023-11-09T03:54:00Z</dcterms:created>
  <dcterms:modified xsi:type="dcterms:W3CDTF">2023-11-14T03:07:00Z</dcterms:modified>
</cp:coreProperties>
</file>